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88EF" w14:textId="610EF164" w:rsidR="009C0C37" w:rsidRPr="0012597F" w:rsidRDefault="009C0C37" w:rsidP="000D73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0" w:name="_Hlk71273801"/>
      <w:r w:rsidRPr="0012597F">
        <w:rPr>
          <w:rFonts w:ascii="Times New Roman" w:eastAsia="Times New Roman" w:hAnsi="Times New Roman"/>
          <w:b/>
        </w:rPr>
        <w:t>Медицинское образовательное мероприятие</w:t>
      </w:r>
    </w:p>
    <w:p w14:paraId="1876D0F0" w14:textId="77777777" w:rsidR="00FE406F" w:rsidRDefault="009C0C37" w:rsidP="000D73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562C3">
        <w:rPr>
          <w:rFonts w:ascii="Times New Roman" w:eastAsia="Times New Roman" w:hAnsi="Times New Roman"/>
          <w:b/>
        </w:rPr>
        <w:t>«</w:t>
      </w:r>
      <w:r w:rsidR="00FE406F">
        <w:rPr>
          <w:rFonts w:ascii="Times New Roman" w:eastAsia="Times New Roman" w:hAnsi="Times New Roman"/>
          <w:b/>
        </w:rPr>
        <w:t xml:space="preserve">Взгляд под другим углом: </w:t>
      </w:r>
    </w:p>
    <w:p w14:paraId="149EB970" w14:textId="1CF189BC" w:rsidR="00D562C3" w:rsidRDefault="00FE406F" w:rsidP="000D73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управление </w:t>
      </w:r>
      <w:r w:rsidR="002D2098">
        <w:rPr>
          <w:rFonts w:ascii="Times New Roman" w:eastAsia="Times New Roman" w:hAnsi="Times New Roman"/>
          <w:b/>
        </w:rPr>
        <w:t>континуумом</w:t>
      </w:r>
      <w:r>
        <w:rPr>
          <w:rFonts w:ascii="Times New Roman" w:eastAsia="Times New Roman" w:hAnsi="Times New Roman"/>
          <w:b/>
        </w:rPr>
        <w:t xml:space="preserve"> проявлений  - от псориаза до псориатического артрита» </w:t>
      </w:r>
    </w:p>
    <w:p w14:paraId="4E3498E3" w14:textId="77777777" w:rsidR="00FE406F" w:rsidRPr="00244276" w:rsidRDefault="00FE406F" w:rsidP="000D73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AB02E13" w14:textId="35B220C6" w:rsidR="00AE5A9C" w:rsidRPr="00D562C3" w:rsidRDefault="00056BE0" w:rsidP="000D733D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Санкт-Петербург</w:t>
      </w:r>
    </w:p>
    <w:p w14:paraId="60DF9626" w14:textId="28B7921A" w:rsidR="009C0C37" w:rsidRPr="00D562C3" w:rsidRDefault="00D562C3" w:rsidP="000D733D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 w:rsidRPr="00D562C3">
        <w:rPr>
          <w:rFonts w:ascii="Times New Roman" w:eastAsia="Times New Roman" w:hAnsi="Times New Roman"/>
          <w:bCs/>
          <w:lang w:val="en-US"/>
        </w:rPr>
        <w:t>2</w:t>
      </w:r>
      <w:r w:rsidR="00C0617B">
        <w:rPr>
          <w:rFonts w:ascii="Times New Roman" w:eastAsia="Times New Roman" w:hAnsi="Times New Roman"/>
          <w:bCs/>
        </w:rPr>
        <w:t>8-29</w:t>
      </w:r>
      <w:r w:rsidR="00306DBB" w:rsidRPr="00D562C3">
        <w:rPr>
          <w:rFonts w:ascii="Times New Roman" w:eastAsia="Times New Roman" w:hAnsi="Times New Roman"/>
          <w:bCs/>
          <w:lang w:val="en-US"/>
        </w:rPr>
        <w:t xml:space="preserve"> </w:t>
      </w:r>
      <w:r w:rsidR="00C0617B">
        <w:rPr>
          <w:rFonts w:ascii="Times New Roman" w:eastAsia="Times New Roman" w:hAnsi="Times New Roman"/>
          <w:bCs/>
        </w:rPr>
        <w:t>ноября</w:t>
      </w:r>
      <w:r w:rsidR="00306DBB" w:rsidRPr="00D562C3">
        <w:rPr>
          <w:rFonts w:ascii="Times New Roman" w:eastAsia="Times New Roman" w:hAnsi="Times New Roman"/>
          <w:bCs/>
        </w:rPr>
        <w:t xml:space="preserve"> </w:t>
      </w:r>
      <w:r w:rsidR="009C0C37" w:rsidRPr="00D562C3">
        <w:rPr>
          <w:rFonts w:ascii="Times New Roman" w:eastAsia="Times New Roman" w:hAnsi="Times New Roman"/>
          <w:bCs/>
        </w:rPr>
        <w:t>202</w:t>
      </w:r>
      <w:r w:rsidRPr="00D562C3">
        <w:rPr>
          <w:rFonts w:ascii="Times New Roman" w:eastAsia="Times New Roman" w:hAnsi="Times New Roman"/>
          <w:bCs/>
          <w:lang w:val="en-US"/>
        </w:rPr>
        <w:t>5</w:t>
      </w:r>
      <w:r w:rsidR="009C0C37" w:rsidRPr="00D562C3">
        <w:rPr>
          <w:rFonts w:ascii="Times New Roman" w:eastAsia="Times New Roman" w:hAnsi="Times New Roman"/>
          <w:bCs/>
        </w:rPr>
        <w:t xml:space="preserve"> г.</w:t>
      </w:r>
    </w:p>
    <w:p w14:paraId="3C75D7B8" w14:textId="77777777" w:rsidR="00BB090E" w:rsidRPr="00D562C3" w:rsidRDefault="00BB090E" w:rsidP="009C0C37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14:paraId="00FCA8AD" w14:textId="07070A1B" w:rsidR="00AB5875" w:rsidRPr="00DE21F7" w:rsidRDefault="00AB5875" w:rsidP="001724E5">
      <w:pPr>
        <w:spacing w:after="0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tbl>
      <w:tblPr>
        <w:tblpPr w:leftFromText="180" w:rightFromText="180" w:vertAnchor="text" w:horzAnchor="page" w:tblpXSpec="center" w:tblpY="4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822"/>
        <w:gridCol w:w="4526"/>
        <w:gridCol w:w="2552"/>
      </w:tblGrid>
      <w:tr w:rsidR="00BA1FCE" w:rsidRPr="00F52F23" w14:paraId="79AC65EA" w14:textId="77777777" w:rsidTr="00BA1FCE">
        <w:tc>
          <w:tcPr>
            <w:tcW w:w="1585" w:type="dxa"/>
          </w:tcPr>
          <w:p w14:paraId="6937127C" w14:textId="77777777" w:rsidR="00BA1FCE" w:rsidRPr="00F52F23" w:rsidRDefault="00BA1FCE" w:rsidP="00C0617B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52F2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Время</w:t>
            </w:r>
          </w:p>
          <w:p w14:paraId="77A8AEAE" w14:textId="01E67ABE" w:rsidR="00BA1FCE" w:rsidRPr="00F52F23" w:rsidRDefault="00BA1FCE" w:rsidP="00C0617B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52F2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</w:t>
            </w:r>
            <w:r w:rsidRPr="00F52F23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>GMT +3</w:t>
            </w:r>
            <w:r w:rsidRPr="00F52F2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1822" w:type="dxa"/>
          </w:tcPr>
          <w:p w14:paraId="1D424059" w14:textId="7C61F723" w:rsidR="00BA1FCE" w:rsidRPr="00F52F23" w:rsidRDefault="00BA1FCE" w:rsidP="00C0617B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52F2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Длительность доклада, минуты</w:t>
            </w:r>
          </w:p>
        </w:tc>
        <w:tc>
          <w:tcPr>
            <w:tcW w:w="4526" w:type="dxa"/>
          </w:tcPr>
          <w:p w14:paraId="1EA1B3CE" w14:textId="4E83FB44" w:rsidR="00BA1FCE" w:rsidRPr="00F52F23" w:rsidRDefault="00BA1FCE" w:rsidP="00C0617B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52F2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14:paraId="11AB68FB" w14:textId="5FAB03C0" w:rsidR="00BA1FCE" w:rsidRPr="00F52F23" w:rsidRDefault="00BA1FCE" w:rsidP="00C0617B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52F2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Докладчик</w:t>
            </w:r>
          </w:p>
        </w:tc>
      </w:tr>
      <w:tr w:rsidR="00D93506" w:rsidRPr="00F52F23" w14:paraId="7D4170BB" w14:textId="77777777" w:rsidTr="00D16046">
        <w:trPr>
          <w:trHeight w:val="421"/>
        </w:trPr>
        <w:tc>
          <w:tcPr>
            <w:tcW w:w="10485" w:type="dxa"/>
            <w:gridSpan w:val="4"/>
          </w:tcPr>
          <w:p w14:paraId="2D533098" w14:textId="77777777" w:rsidR="00D93506" w:rsidRDefault="00D93506" w:rsidP="00C0617B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  <w:p w14:paraId="0FE9B22B" w14:textId="77777777" w:rsidR="00D93506" w:rsidRPr="00D16046" w:rsidRDefault="00D93506" w:rsidP="00C0617B">
            <w:pPr>
              <w:pStyle w:val="a3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160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28 ноября, пятница</w:t>
            </w:r>
          </w:p>
          <w:p w14:paraId="6435C131" w14:textId="374D58C4" w:rsidR="00D93506" w:rsidRPr="00F52F23" w:rsidRDefault="00D93506" w:rsidP="00C0617B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</w:tr>
      <w:tr w:rsidR="00607517" w:rsidRPr="00F52F23" w14:paraId="6505FBD1" w14:textId="77777777" w:rsidTr="00D249AC">
        <w:tc>
          <w:tcPr>
            <w:tcW w:w="10485" w:type="dxa"/>
            <w:gridSpan w:val="4"/>
          </w:tcPr>
          <w:p w14:paraId="1F88FAB0" w14:textId="6C0334A3" w:rsidR="00607517" w:rsidRDefault="00607517" w:rsidP="00C0617B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Приветственный кофе</w:t>
            </w:r>
          </w:p>
        </w:tc>
      </w:tr>
      <w:tr w:rsidR="00BA1FCE" w:rsidRPr="00F52F23" w14:paraId="2FD2ACFE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30FE5DC8" w14:textId="32C51B53" w:rsidR="00BA1FCE" w:rsidRPr="00F52F23" w:rsidRDefault="00BA1FCE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F52F23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15.00-15.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</w:t>
            </w:r>
            <w:r w:rsidRPr="00F52F23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9608F95" w14:textId="0BBD3C35" w:rsidR="00BA1FCE" w:rsidRPr="00F52F23" w:rsidRDefault="00BA1FCE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Pr="00F52F23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4272FF3" w14:textId="77777777" w:rsidR="00BA1FCE" w:rsidRDefault="00BA1FCE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2F23">
              <w:rPr>
                <w:rFonts w:ascii="Times New Roman" w:eastAsia="Arial Unicode MS" w:hAnsi="Times New Roman"/>
                <w:sz w:val="20"/>
                <w:szCs w:val="20"/>
              </w:rPr>
              <w:t>Приветствие, открытие вебинара</w:t>
            </w:r>
          </w:p>
          <w:p w14:paraId="27B29036" w14:textId="3F5D702F" w:rsidR="00DF4C13" w:rsidRPr="00B8191C" w:rsidRDefault="00DF4C13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2 вставки маскота в начале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CF0E48" w14:textId="77777777" w:rsidR="00BA1FCE" w:rsidRDefault="00BA1FCE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Разнатовский</w:t>
            </w:r>
          </w:p>
          <w:p w14:paraId="78711D5E" w14:textId="0530AFF8" w:rsidR="00BA1FCE" w:rsidRPr="00F52F23" w:rsidRDefault="00BA1FCE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Мазуров</w:t>
            </w:r>
          </w:p>
        </w:tc>
      </w:tr>
      <w:tr w:rsidR="00BA1FCE" w:rsidRPr="00F52F23" w14:paraId="56408341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40435674" w14:textId="59704580" w:rsidR="00BA1FCE" w:rsidRPr="00F52F23" w:rsidRDefault="00BA1FCE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F52F23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15.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</w:t>
            </w:r>
            <w:r w:rsidRPr="00F52F23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5-15.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3</w:t>
            </w:r>
            <w:r w:rsidRPr="00F52F23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7258733C" w14:textId="19EDA3F0" w:rsidR="00BA1FCE" w:rsidRPr="00F52F23" w:rsidRDefault="00BA1FCE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4FAAFE2" w14:textId="76386026" w:rsidR="00BA1FCE" w:rsidRPr="00441945" w:rsidRDefault="00441945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Ранняя терапия ПсО и ПсА для модификации заболевания и предотвращения состояний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4427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49AF7F" w14:textId="48A8AD46" w:rsidR="00BA1FCE" w:rsidRPr="00F52F23" w:rsidRDefault="00BA1FCE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Разнатовский</w:t>
            </w:r>
          </w:p>
        </w:tc>
      </w:tr>
      <w:tr w:rsidR="00441945" w:rsidRPr="00F52F23" w14:paraId="03C3ECC0" w14:textId="77777777" w:rsidTr="00F70E85">
        <w:trPr>
          <w:trHeight w:val="35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07708C52" w14:textId="2AE42F67" w:rsidR="00441945" w:rsidRDefault="00441945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ПАНЕЛЬНАЯ ДИСКУССИ</w:t>
            </w:r>
            <w:r w:rsidR="00FE406F">
              <w:rPr>
                <w:rFonts w:ascii="Times New Roman" w:eastAsia="Arial Unicode MS" w:hAnsi="Times New Roman"/>
                <w:sz w:val="20"/>
                <w:szCs w:val="20"/>
              </w:rPr>
              <w:t xml:space="preserve">Ч.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FE406F">
              <w:rPr>
                <w:rFonts w:ascii="Times New Roman" w:eastAsia="Arial Unicode MS" w:hAnsi="Times New Roman"/>
                <w:sz w:val="20"/>
                <w:szCs w:val="20"/>
              </w:rPr>
              <w:t>Ингибирование ИЛ-23 – переписываем сценарий болезни</w:t>
            </w:r>
          </w:p>
        </w:tc>
      </w:tr>
      <w:tr w:rsidR="003D1F86" w:rsidRPr="00F52F23" w14:paraId="358659AD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018102E8" w14:textId="77566881" w:rsidR="003D1F86" w:rsidRDefault="003D1F86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15.35-15.40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4D59350E" w14:textId="005EFC7B" w:rsidR="003D1F86" w:rsidRDefault="00B8191C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1A108D4C" w14:textId="77777777" w:rsidR="003D1F86" w:rsidRDefault="003D1F86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панельной дискуссии</w:t>
            </w:r>
          </w:p>
          <w:p w14:paraId="370BD4C9" w14:textId="77777777" w:rsidR="00B8191C" w:rsidRDefault="00B8191C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MES</w:t>
            </w:r>
          </w:p>
          <w:p w14:paraId="72552B75" w14:textId="5C4E0B65" w:rsidR="00DF4C13" w:rsidRPr="00DF4C13" w:rsidRDefault="00DF4C13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 вставка маскота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7116D9" w14:textId="5DF18CFA" w:rsidR="003D1F86" w:rsidRDefault="003D1F86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модератор</w:t>
            </w:r>
          </w:p>
        </w:tc>
      </w:tr>
      <w:tr w:rsidR="00441945" w:rsidRPr="00F52F23" w14:paraId="67FBD056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330BD8E1" w14:textId="6B7F658B" w:rsidR="00441945" w:rsidRPr="00F52F23" w:rsidRDefault="00EE2974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15.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40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-15.5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688C0574" w14:textId="7FC11296" w:rsidR="00441945" w:rsidRDefault="001B69D3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191C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5EBA2B8D" w14:textId="3779A831" w:rsidR="00441945" w:rsidRPr="00441945" w:rsidRDefault="00441945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Какая роль</w:t>
            </w:r>
            <w:r w:rsidR="001B69D3">
              <w:rPr>
                <w:rFonts w:ascii="Times New Roman" w:hAnsi="Times New Roman"/>
                <w:sz w:val="20"/>
                <w:szCs w:val="20"/>
              </w:rPr>
              <w:t xml:space="preserve"> ключевых цитокинов в развитии системной псориатической болезни?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259618" w14:textId="390512F2" w:rsidR="00441945" w:rsidRDefault="009E56FE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Гайдукова</w:t>
            </w:r>
          </w:p>
        </w:tc>
      </w:tr>
      <w:tr w:rsidR="001B69D3" w:rsidRPr="00F52F23" w14:paraId="4DDDD5A5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2D0C292A" w14:textId="40237F68" w:rsidR="001B69D3" w:rsidRPr="00F52F23" w:rsidRDefault="00EE2974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15.5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-1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6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.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4693FE1C" w14:textId="311D0ABC" w:rsidR="001B69D3" w:rsidRDefault="001B69D3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6884772" w14:textId="3255DBAA" w:rsidR="001B69D3" w:rsidRDefault="001B69D3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 ли изменить</w:t>
            </w:r>
            <w:r w:rsidR="00EE2974" w:rsidRPr="002442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2974">
              <w:rPr>
                <w:rFonts w:ascii="Times New Roman" w:hAnsi="Times New Roman"/>
                <w:sz w:val="20"/>
                <w:szCs w:val="20"/>
              </w:rPr>
              <w:t>траекторию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псориатической болезни?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29C100" w14:textId="500CFFCF" w:rsidR="001B69D3" w:rsidRDefault="001B69D3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Хайрутдинов</w:t>
            </w:r>
          </w:p>
        </w:tc>
      </w:tr>
      <w:tr w:rsidR="001B69D3" w:rsidRPr="00F52F23" w14:paraId="7F8BF31B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164AF97F" w14:textId="32F6FF1E" w:rsidR="001B69D3" w:rsidRPr="00F52F23" w:rsidRDefault="00EE2974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6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.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00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-16.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55524CDC" w14:textId="02C4BE27" w:rsidR="001B69D3" w:rsidRDefault="001B69D3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515B77F3" w14:textId="341E7F66" w:rsidR="001B69D3" w:rsidRDefault="001B69D3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подойти к выбору первой линии ГИБП?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1591ED" w14:textId="11E2FED8" w:rsidR="001B69D3" w:rsidRDefault="001B69D3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Хобейш</w:t>
            </w:r>
          </w:p>
        </w:tc>
      </w:tr>
      <w:tr w:rsidR="001B69D3" w:rsidRPr="00F52F23" w14:paraId="3940FB63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3D50CDF1" w14:textId="5160BF76" w:rsidR="001B69D3" w:rsidRPr="00F52F23" w:rsidRDefault="00EE2974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16.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20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-16.3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5FF96AFF" w14:textId="624E6114" w:rsidR="001B69D3" w:rsidRDefault="001B69D3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7E8A9E50" w14:textId="53B8FA4D" w:rsidR="00B8191C" w:rsidRDefault="001B69D3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E84F8F" w14:textId="04EC17CC" w:rsidR="001B69D3" w:rsidRDefault="001B69D3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Эксперты, модератор</w:t>
            </w:r>
          </w:p>
        </w:tc>
      </w:tr>
      <w:tr w:rsidR="003D1F86" w:rsidRPr="00F52F23" w14:paraId="13897080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3306D506" w14:textId="1DE86835" w:rsidR="003D1F86" w:rsidRDefault="003D1F86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16.35-16.40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827121C" w14:textId="77F27C50" w:rsidR="003D1F86" w:rsidRDefault="003D1F86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6720405C" w14:textId="77777777" w:rsidR="003D1F86" w:rsidRDefault="003D1F86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Подведение итогов дискуссии</w:t>
            </w:r>
          </w:p>
          <w:p w14:paraId="7DEE8838" w14:textId="5B51EA01" w:rsidR="00B8191C" w:rsidRDefault="00B8191C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MES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ECDA8F" w14:textId="2EA157E5" w:rsidR="003D1F86" w:rsidRDefault="003D1F86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Модератор</w:t>
            </w:r>
          </w:p>
        </w:tc>
      </w:tr>
      <w:tr w:rsidR="00EE2974" w:rsidRPr="00F52F23" w14:paraId="4604746A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34F4F129" w14:textId="7A5D8AB3" w:rsidR="00EE2974" w:rsidRDefault="00872EFA" w:rsidP="00C0617B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16.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4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0-16.5</w:t>
            </w:r>
            <w:r w:rsidR="003D1F8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3D490E8" w14:textId="76F9AF38" w:rsidR="00EE2974" w:rsidRDefault="00872EFA" w:rsidP="00C061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D1F86">
              <w:rPr>
                <w:rFonts w:ascii="Times New Roman" w:eastAsia="Arial Unicode MS" w:hAnsi="Times New Roman"/>
                <w:sz w:val="20"/>
                <w:szCs w:val="20"/>
              </w:rPr>
              <w:t>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2FB9BDDA" w14:textId="77777777" w:rsidR="00DF4C13" w:rsidRDefault="00DF4C13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вставка</w:t>
            </w:r>
          </w:p>
          <w:p w14:paraId="7CC7D40B" w14:textId="453C273A" w:rsidR="00EE2974" w:rsidRDefault="00872EFA" w:rsidP="00C0617B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Кофе-брэйк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1E99F1" w14:textId="77777777" w:rsidR="00EE2974" w:rsidRDefault="00EE2974" w:rsidP="00C0617B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872EFA" w:rsidRPr="00F52F23" w14:paraId="6E60D233" w14:textId="77777777" w:rsidTr="0005174B">
        <w:trPr>
          <w:trHeight w:val="35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01D89F38" w14:textId="5AD0E744" w:rsidR="00872EFA" w:rsidRDefault="00872EFA" w:rsidP="00872EFA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ПАНЕЛЬНАЯ ДИСКУСС</w:t>
            </w:r>
            <w:r w:rsidR="00FE406F">
              <w:rPr>
                <w:rFonts w:ascii="Times New Roman" w:eastAsia="Arial Unicode MS" w:hAnsi="Times New Roman"/>
                <w:sz w:val="20"/>
                <w:szCs w:val="20"/>
              </w:rPr>
              <w:t>ИЯ. Время лечит</w:t>
            </w:r>
            <w:r w:rsidR="002D2098">
              <w:rPr>
                <w:rFonts w:ascii="Times New Roman" w:eastAsia="Arial Unicode MS" w:hAnsi="Times New Roman"/>
                <w:sz w:val="20"/>
                <w:szCs w:val="20"/>
              </w:rPr>
              <w:t>, если оно работает на пациента</w:t>
            </w:r>
          </w:p>
        </w:tc>
      </w:tr>
      <w:tr w:rsidR="003D1F86" w:rsidRPr="00F52F23" w14:paraId="479DEF2D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2DD5601B" w14:textId="4BC0D246" w:rsidR="003D1F86" w:rsidRDefault="003D1F86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16.50-16.55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6DD4A4FA" w14:textId="3E176970" w:rsidR="003D1F86" w:rsidRDefault="00343461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CAEC282" w14:textId="77777777" w:rsidR="003D1F86" w:rsidRDefault="003D1F86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панельной дискуссии</w:t>
            </w:r>
          </w:p>
          <w:p w14:paraId="58F03E39" w14:textId="77777777" w:rsidR="00343461" w:rsidRDefault="00343461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MES</w:t>
            </w:r>
          </w:p>
          <w:p w14:paraId="11C9FB5E" w14:textId="4A9E3315" w:rsidR="00DF4C13" w:rsidRPr="00DF4C13" w:rsidRDefault="00DF4C13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 вставка маскота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BCF209" w14:textId="4F279831" w:rsidR="003D1F86" w:rsidRDefault="003D1F86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модератор</w:t>
            </w:r>
          </w:p>
        </w:tc>
      </w:tr>
      <w:tr w:rsidR="003D1F86" w:rsidRPr="00F52F23" w14:paraId="2D7D9610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30A34E31" w14:textId="5C62A3E3" w:rsidR="003D1F86" w:rsidRDefault="0081261C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lastRenderedPageBreak/>
              <w:t>16.55-17.05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03FB8938" w14:textId="7F209F6D" w:rsidR="003D1F86" w:rsidRDefault="003D1F86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63CBCD88" w14:textId="48A55175" w:rsidR="003D1F86" w:rsidRDefault="003D1F86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пациенты могут получить наибольшую пользу от раннего начала ГИБП?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98D059" w14:textId="1574B3FB" w:rsidR="003D1F86" w:rsidRDefault="009F5060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Круглова</w:t>
            </w:r>
          </w:p>
        </w:tc>
      </w:tr>
      <w:tr w:rsidR="003D1F86" w:rsidRPr="00F52F23" w14:paraId="5C5CA94F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6219DACB" w14:textId="7FD97445" w:rsidR="003D1F86" w:rsidRDefault="0081261C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17.05-17.15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14EB921D" w14:textId="38619C05" w:rsidR="003D1F86" w:rsidRDefault="003D1F86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2C511962" w14:textId="7A821F15" w:rsidR="003D1F86" w:rsidRDefault="003D1F86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чем особенность терапии ГИБП пациентов репродуктивного возраста?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479CF1" w14:textId="51072DAA" w:rsidR="003D1F86" w:rsidRDefault="003D1F86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Лукина</w:t>
            </w:r>
          </w:p>
        </w:tc>
      </w:tr>
      <w:tr w:rsidR="003D1F86" w:rsidRPr="00F52F23" w14:paraId="3E43B826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1D0CE4A6" w14:textId="015DC104" w:rsidR="003D1F86" w:rsidRDefault="0081261C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17.15-17.25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12AC8767" w14:textId="59C744A8" w:rsidR="003D1F86" w:rsidRDefault="003D1F86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7FD33EC0" w14:textId="650F2CC5" w:rsidR="003D1F86" w:rsidRPr="003D1F86" w:rsidRDefault="001D7B70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есть ключевые факторы, обозначающие риск </w:t>
            </w:r>
            <w:r w:rsidR="00FE406F">
              <w:rPr>
                <w:rFonts w:ascii="Times New Roman" w:hAnsi="Times New Roman"/>
                <w:sz w:val="20"/>
                <w:szCs w:val="20"/>
              </w:rPr>
              <w:t>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ПсА?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1B3EC3" w14:textId="0A764486" w:rsidR="003D1F86" w:rsidRDefault="001D7B70" w:rsidP="001D7B70">
            <w:pPr>
              <w:spacing w:line="264" w:lineRule="atLeast"/>
              <w:jc w:val="both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Шатохина</w:t>
            </w:r>
          </w:p>
        </w:tc>
      </w:tr>
      <w:tr w:rsidR="0081261C" w:rsidRPr="00F52F23" w14:paraId="5184ABB1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7289A569" w14:textId="1573DA57" w:rsidR="0081261C" w:rsidRDefault="0081261C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17.35-17.50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59B9406" w14:textId="1DF36F25" w:rsidR="0081261C" w:rsidRPr="0081261C" w:rsidRDefault="0081261C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5C8A6CCA" w14:textId="54380A55" w:rsidR="0081261C" w:rsidRDefault="0081261C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C6D94" w14:textId="43D225F4" w:rsidR="0081261C" w:rsidRDefault="0081261C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Эксперты, модератор</w:t>
            </w:r>
          </w:p>
        </w:tc>
      </w:tr>
      <w:tr w:rsidR="0081261C" w:rsidRPr="00F52F23" w14:paraId="6848F960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2C11383A" w14:textId="7687A3AA" w:rsidR="0081261C" w:rsidRDefault="0081261C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17.50-17.55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BA6CDEE" w14:textId="1EFB9823" w:rsidR="0081261C" w:rsidRPr="0081261C" w:rsidRDefault="0081261C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CAF760F" w14:textId="77777777" w:rsidR="0081261C" w:rsidRDefault="0081261C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Подведение итогов дискуссии</w:t>
            </w:r>
          </w:p>
          <w:p w14:paraId="3936FA87" w14:textId="0251060E" w:rsidR="00343461" w:rsidRDefault="00343461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MES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35E96F" w14:textId="6F7B3520" w:rsidR="0081261C" w:rsidRDefault="0081261C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Модератор</w:t>
            </w:r>
          </w:p>
        </w:tc>
      </w:tr>
      <w:tr w:rsidR="0081261C" w:rsidRPr="00F52F23" w14:paraId="4B7EA00B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0EA6D706" w14:textId="022ED929" w:rsidR="0081261C" w:rsidRDefault="0081261C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17.55-18.25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193B39C" w14:textId="5ACE441C" w:rsidR="0081261C" w:rsidRDefault="0081261C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30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0A5E2484" w14:textId="7D191FE3" w:rsidR="0081261C" w:rsidRDefault="0081261C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Интерактивный клинический случай_дискуссия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ABA24F" w14:textId="62E0EACB" w:rsidR="0081261C" w:rsidRDefault="00244276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Модератор</w:t>
            </w:r>
            <w:r w:rsidR="00D16046">
              <w:rPr>
                <w:rFonts w:ascii="Times New Roman" w:eastAsia="Arial Unicode MS" w:hAnsi="Times New Roman"/>
                <w:sz w:val="20"/>
                <w:szCs w:val="20"/>
              </w:rPr>
              <w:t xml:space="preserve"> (5 столов)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в каждой группе за столами</w:t>
            </w:r>
          </w:p>
        </w:tc>
      </w:tr>
      <w:tr w:rsidR="0081261C" w:rsidRPr="00F52F23" w14:paraId="04AD59C0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4C682808" w14:textId="76250968" w:rsidR="0081261C" w:rsidRDefault="0081261C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18.25-18.30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52D49FFC" w14:textId="7B171689" w:rsidR="0081261C" w:rsidRDefault="0081261C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6A14557" w14:textId="77777777" w:rsidR="00D93506" w:rsidRDefault="0081261C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</w:p>
          <w:p w14:paraId="420A61A9" w14:textId="6D4E52F8" w:rsidR="00DF4C13" w:rsidRPr="00343461" w:rsidRDefault="00DF4C13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вставка маскота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516571" w14:textId="77777777" w:rsidR="0081261C" w:rsidRDefault="0081261C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93506" w:rsidRPr="00F52F23" w14:paraId="1F058123" w14:textId="77777777" w:rsidTr="00CC2A2C">
        <w:trPr>
          <w:trHeight w:val="35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535FD89A" w14:textId="77777777" w:rsidR="00D93506" w:rsidRDefault="00D93506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93506" w:rsidRPr="00F52F23" w14:paraId="2FE121FC" w14:textId="77777777" w:rsidTr="00971C93">
        <w:trPr>
          <w:trHeight w:val="35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0378136D" w14:textId="77777777" w:rsidR="00D93506" w:rsidRDefault="00D93506" w:rsidP="00D93506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  <w:p w14:paraId="2FB558F2" w14:textId="70DAB927" w:rsidR="00D93506" w:rsidRDefault="00D93506" w:rsidP="00D93506">
            <w:pPr>
              <w:pStyle w:val="a3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29 ноября, суббота</w:t>
            </w:r>
          </w:p>
          <w:p w14:paraId="132C91C6" w14:textId="77777777" w:rsidR="00D93506" w:rsidRDefault="00D93506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93506" w:rsidRPr="00F52F23" w14:paraId="56785016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5E3D09E4" w14:textId="053CE7E7" w:rsidR="00D93506" w:rsidRPr="00D93506" w:rsidRDefault="00D93506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.45-10.00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66B1483E" w14:textId="6D3325EC" w:rsidR="00D93506" w:rsidRDefault="00D93506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A2D5940" w14:textId="5F8ADC17" w:rsidR="00D93506" w:rsidRDefault="00D93506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Приветственный кофе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C5C736" w14:textId="77777777" w:rsidR="00D93506" w:rsidRDefault="00D93506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93506" w:rsidRPr="00F52F23" w14:paraId="13D07C2A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22E12A2E" w14:textId="384C171D" w:rsidR="00D93506" w:rsidRDefault="00D93506" w:rsidP="003D1F86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10.00-10.</w:t>
            </w:r>
            <w:r w:rsidR="00384BBA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31BEB0C" w14:textId="17719507" w:rsidR="00D93506" w:rsidRDefault="00D93506" w:rsidP="003D1F86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1152944" w14:textId="77777777" w:rsidR="00D93506" w:rsidRDefault="00D93506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</w:t>
            </w:r>
          </w:p>
          <w:p w14:paraId="5114F803" w14:textId="3A2457F6" w:rsidR="00DF4C13" w:rsidRPr="00343461" w:rsidRDefault="00DF4C13" w:rsidP="003D1F86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вставка маскота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7B5DF6" w14:textId="5F6882F9" w:rsidR="00D93506" w:rsidRDefault="00850ACB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Разнатовский? </w:t>
            </w:r>
          </w:p>
        </w:tc>
      </w:tr>
      <w:tr w:rsidR="00D93506" w:rsidRPr="00F52F23" w14:paraId="4DFBA928" w14:textId="77777777" w:rsidTr="006E26EF">
        <w:trPr>
          <w:trHeight w:val="35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5523803E" w14:textId="10BD49C2" w:rsidR="00D93506" w:rsidRDefault="00D93506" w:rsidP="003D1F86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ПАНЕЛЬНАЯ ДИСКУССИЯ</w:t>
            </w:r>
            <w:r w:rsidR="002D2098">
              <w:rPr>
                <w:rFonts w:ascii="Times New Roman" w:eastAsia="Arial Unicode MS" w:hAnsi="Times New Roman"/>
                <w:sz w:val="20"/>
                <w:szCs w:val="20"/>
              </w:rPr>
              <w:t xml:space="preserve">. </w:t>
            </w:r>
            <w:r w:rsidR="001A7020">
              <w:rPr>
                <w:rFonts w:ascii="Times New Roman" w:eastAsia="Arial Unicode MS" w:hAnsi="Times New Roman"/>
                <w:sz w:val="20"/>
                <w:szCs w:val="20"/>
              </w:rPr>
              <w:t>Единое пространство болезни – навигация по ключевым доменам ПсА</w:t>
            </w:r>
          </w:p>
        </w:tc>
      </w:tr>
      <w:tr w:rsidR="00384BBA" w:rsidRPr="00F52F23" w14:paraId="1E826593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3338BCC5" w14:textId="2E3AEFC4" w:rsidR="00384BBA" w:rsidRDefault="00384BBA" w:rsidP="00384BBA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10.10-10.15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2AE941B" w14:textId="40FFC391" w:rsidR="00384BBA" w:rsidRDefault="00384BBA" w:rsidP="00384BB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89CD124" w14:textId="77777777" w:rsidR="00384BBA" w:rsidRDefault="00384BBA" w:rsidP="00384BBA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панельной дискуссии</w:t>
            </w:r>
          </w:p>
          <w:p w14:paraId="4162094E" w14:textId="77777777" w:rsidR="00343461" w:rsidRDefault="00343461" w:rsidP="00384BBA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MES</w:t>
            </w:r>
          </w:p>
          <w:p w14:paraId="1E748EAD" w14:textId="2FE1BD66" w:rsidR="00DF4C13" w:rsidRPr="00DF4C13" w:rsidRDefault="00DF4C13" w:rsidP="00384BBA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 вставка маскота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924588" w14:textId="4C509681" w:rsidR="00384BBA" w:rsidRDefault="00850ACB" w:rsidP="00384BBA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</w:t>
            </w:r>
            <w:r w:rsidR="00384BBA">
              <w:rPr>
                <w:rFonts w:ascii="Times New Roman" w:eastAsia="Arial Unicode MS" w:hAnsi="Times New Roman"/>
                <w:sz w:val="20"/>
                <w:szCs w:val="20"/>
              </w:rPr>
              <w:t>одератор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Гайдукова </w:t>
            </w:r>
          </w:p>
        </w:tc>
      </w:tr>
      <w:tr w:rsidR="00384BBA" w:rsidRPr="00F52F23" w14:paraId="1FFD751F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194E0BA6" w14:textId="2695BA45" w:rsidR="00384BBA" w:rsidRDefault="00384BBA" w:rsidP="00384BBA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10.15-10.25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6221A8CF" w14:textId="3FF88C15" w:rsidR="00384BBA" w:rsidRDefault="00384BBA" w:rsidP="00384BB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055EE4E" w14:textId="1D1742A3" w:rsidR="00384BBA" w:rsidRDefault="00384BBA" w:rsidP="00384BBA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Домены псориатического артрита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A40FC3" w14:textId="58BE8A5D" w:rsidR="00384BBA" w:rsidRDefault="00056BE0" w:rsidP="00384BBA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Загребнева</w:t>
            </w:r>
          </w:p>
        </w:tc>
      </w:tr>
      <w:tr w:rsidR="00384BBA" w:rsidRPr="00F52F23" w14:paraId="1FF3750E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7D18DF21" w14:textId="53955092" w:rsidR="00384BBA" w:rsidRDefault="00384BBA" w:rsidP="00384BBA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10.25-10.35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E350021" w14:textId="69B37AF8" w:rsidR="00384BBA" w:rsidRDefault="00384BBA" w:rsidP="00384BB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1252D7AB" w14:textId="12622B95" w:rsidR="00384BBA" w:rsidRDefault="00384BBA" w:rsidP="00384BBA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CA7443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фф диагностика АС и аксПсА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288142" w14:textId="3C373E80" w:rsidR="00384BBA" w:rsidRDefault="00056BE0" w:rsidP="00384BBA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Трофимов</w:t>
            </w:r>
          </w:p>
        </w:tc>
      </w:tr>
      <w:tr w:rsidR="00384BBA" w:rsidRPr="00F52F23" w14:paraId="172066AD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617B5DEC" w14:textId="7D25C0BE" w:rsidR="00384BBA" w:rsidRDefault="00384BBA" w:rsidP="00384BBA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10.35-10.45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54CF00A6" w14:textId="59A5EDC6" w:rsidR="00384BBA" w:rsidRDefault="00384BBA" w:rsidP="00384BB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2458B8F2" w14:textId="6FD0F293" w:rsidR="00384BBA" w:rsidRDefault="00384BBA" w:rsidP="00384BBA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 ГИБП при аксПсА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BBF12E" w14:textId="44A62C7F" w:rsidR="00384BBA" w:rsidRDefault="00850ACB" w:rsidP="00384BBA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Лапшина</w:t>
            </w:r>
          </w:p>
        </w:tc>
      </w:tr>
      <w:tr w:rsidR="00384BBA" w:rsidRPr="00F52F23" w14:paraId="6C2FC796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6ADE40F3" w14:textId="5C286B16" w:rsidR="00384BBA" w:rsidRDefault="00384BBA" w:rsidP="00384BBA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10.45-10.55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6B6E9AE4" w14:textId="0277BC44" w:rsidR="00384BBA" w:rsidRDefault="00384BBA" w:rsidP="00384BB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0D391D55" w14:textId="04176414" w:rsidR="00384BBA" w:rsidRDefault="00384BBA" w:rsidP="00384BBA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Структурные изменения ПсА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270D22" w14:textId="06F00FAF" w:rsidR="00384BBA" w:rsidRDefault="00AC5283" w:rsidP="00384BBA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Банникова</w:t>
            </w:r>
          </w:p>
        </w:tc>
      </w:tr>
      <w:tr w:rsidR="00384BBA" w:rsidRPr="00F52F23" w14:paraId="49C8C982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7A37B111" w14:textId="483E189A" w:rsidR="00384BBA" w:rsidRDefault="00384BBA" w:rsidP="00384BBA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11.05-11.20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4590CC7E" w14:textId="4C992736" w:rsidR="00384BBA" w:rsidRDefault="00384BBA" w:rsidP="00384BB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5F01C63A" w14:textId="2A823350" w:rsidR="00384BBA" w:rsidRDefault="00384BBA" w:rsidP="00384BBA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1E91B5" w14:textId="5FF73EBB" w:rsidR="00384BBA" w:rsidRDefault="00384BBA" w:rsidP="00384BBA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Эксперты, модератор</w:t>
            </w:r>
          </w:p>
        </w:tc>
      </w:tr>
      <w:tr w:rsidR="00667F85" w:rsidRPr="00F52F23" w14:paraId="7E08917A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26A0D705" w14:textId="3575725B" w:rsidR="00667F85" w:rsidRDefault="00667F85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11.20-11.25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0365A260" w14:textId="7C70635C" w:rsidR="00667F85" w:rsidRDefault="00667F85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06067034" w14:textId="77777777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Подведение итогов дискуссии</w:t>
            </w:r>
          </w:p>
          <w:p w14:paraId="6D130242" w14:textId="400B212E" w:rsidR="00343461" w:rsidRDefault="00343461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lastRenderedPageBreak/>
              <w:t>MES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4A7F76" w14:textId="78AB84A0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lastRenderedPageBreak/>
              <w:t>Модератор</w:t>
            </w:r>
          </w:p>
        </w:tc>
      </w:tr>
      <w:tr w:rsidR="00667F85" w:rsidRPr="00F52F23" w14:paraId="3598AD94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1931B09B" w14:textId="4C905790" w:rsidR="00667F85" w:rsidRDefault="00667F85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11.25-11.55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250D9BE" w14:textId="670BF452" w:rsidR="00667F85" w:rsidRDefault="00667F85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30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12BE00AE" w14:textId="50A8D3EA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Интерактивный клинический случай_дискуссия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2CBE99" w14:textId="77777777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667F85" w:rsidRPr="00F52F23" w14:paraId="009DB1F2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5CB053CA" w14:textId="5EE4C573" w:rsidR="00667F85" w:rsidRDefault="00667F85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11.55-12.10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738B6397" w14:textId="2CA1AC3E" w:rsidR="00667F85" w:rsidRDefault="00667F85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63B01394" w14:textId="21FFEFFC" w:rsidR="00DF4C13" w:rsidRDefault="00DF4C13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вставка маскота</w:t>
            </w:r>
          </w:p>
          <w:p w14:paraId="457897AF" w14:textId="022BC1A2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Кофе-брэйк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5FE9EB" w14:textId="77777777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667F85" w:rsidRPr="00F52F23" w14:paraId="240B4353" w14:textId="77777777" w:rsidTr="00342EBE">
        <w:trPr>
          <w:trHeight w:val="35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60908A01" w14:textId="67A900B5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ПАНЕЛЬНАЯ ДИСКУССИЯ</w:t>
            </w:r>
            <w:r w:rsidR="001A7020">
              <w:rPr>
                <w:rFonts w:ascii="Times New Roman" w:eastAsia="Arial Unicode MS" w:hAnsi="Times New Roman"/>
                <w:sz w:val="20"/>
                <w:szCs w:val="20"/>
              </w:rPr>
              <w:t>. Космические масштабы ПсА: взгляд на воспаление через признму коморбидностей</w:t>
            </w:r>
          </w:p>
        </w:tc>
      </w:tr>
      <w:tr w:rsidR="00667F85" w:rsidRPr="00F52F23" w14:paraId="5E487CF2" w14:textId="77777777" w:rsidTr="00E4022B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6A6ED910" w14:textId="07D69EB3" w:rsidR="00667F85" w:rsidRDefault="00667F85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12.10-12.15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98A2729" w14:textId="77777777" w:rsidR="00667F85" w:rsidRDefault="00667F85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D563D4E" w14:textId="77777777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панельной дискуссии</w:t>
            </w:r>
          </w:p>
          <w:p w14:paraId="709AD80A" w14:textId="77777777" w:rsidR="00343461" w:rsidRDefault="00343461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MES</w:t>
            </w:r>
          </w:p>
          <w:p w14:paraId="040D1C66" w14:textId="18241459" w:rsidR="00DF4C13" w:rsidRPr="00DF4C13" w:rsidRDefault="00DF4C13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 вставка маскота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0739FE" w14:textId="77777777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модератор</w:t>
            </w:r>
          </w:p>
        </w:tc>
      </w:tr>
      <w:tr w:rsidR="00667F85" w:rsidRPr="00F52F23" w14:paraId="6F85D5E1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4238EA26" w14:textId="12EFDD53" w:rsidR="00667F85" w:rsidRDefault="00EA6E58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12.15-12.25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1C7B8E0F" w14:textId="08BA3A1D" w:rsidR="00667F85" w:rsidRDefault="00667F85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B0593F0" w14:textId="08904620" w:rsidR="00667F85" w:rsidRP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A6E5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4427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новые определения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94AC3" w14:textId="475D4F59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Коротаева</w:t>
            </w:r>
            <w:r w:rsidR="000120FE">
              <w:rPr>
                <w:rFonts w:ascii="Times New Roman" w:eastAsia="Arial Unicode MS" w:hAnsi="Times New Roman"/>
                <w:sz w:val="20"/>
                <w:szCs w:val="20"/>
              </w:rPr>
              <w:t xml:space="preserve"> Т.В.</w:t>
            </w:r>
          </w:p>
        </w:tc>
      </w:tr>
      <w:tr w:rsidR="00667F85" w:rsidRPr="00F52F23" w14:paraId="3186A166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39558ADF" w14:textId="2BC80598" w:rsidR="00667F85" w:rsidRDefault="00EA6E58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12.25-12.35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1BD6E0C" w14:textId="17ED29C9" w:rsidR="00667F85" w:rsidRDefault="00667F85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7B337E73" w14:textId="556BBA33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1A7020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льфийский консенсус в РФ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86F58C" w14:textId="71861C58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Круглова</w:t>
            </w:r>
            <w:r w:rsidR="009E56FE">
              <w:rPr>
                <w:rFonts w:ascii="Times New Roman" w:eastAsia="Arial Unicode MS" w:hAnsi="Times New Roman"/>
                <w:sz w:val="20"/>
                <w:szCs w:val="20"/>
              </w:rPr>
              <w:t xml:space="preserve"> Л.С.</w:t>
            </w:r>
          </w:p>
        </w:tc>
      </w:tr>
      <w:tr w:rsidR="00667F85" w:rsidRPr="00F52F23" w14:paraId="57354CB4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74453B8B" w14:textId="574DCE1D" w:rsidR="00667F85" w:rsidRDefault="00EA6E58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12.35-12.45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1F0A36AA" w14:textId="2F5D3020" w:rsidR="00667F85" w:rsidRDefault="00667F85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65DFD246" w14:textId="6D1CF49D" w:rsidR="00667F85" w:rsidRDefault="009E56FE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ПсА</w:t>
            </w:r>
            <w:r w:rsidR="00667F85">
              <w:rPr>
                <w:rFonts w:ascii="Times New Roman" w:hAnsi="Times New Roman"/>
                <w:sz w:val="20"/>
                <w:szCs w:val="20"/>
              </w:rPr>
              <w:t xml:space="preserve"> и ССЗ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92C250" w14:textId="749C26A1" w:rsidR="00667F85" w:rsidRDefault="009F5060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Аношенкова</w:t>
            </w:r>
          </w:p>
        </w:tc>
      </w:tr>
      <w:tr w:rsidR="00667F85" w:rsidRPr="00F52F23" w14:paraId="120D6497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4D117921" w14:textId="71F0188A" w:rsidR="00667F85" w:rsidRDefault="00EA6E58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12.45-12.55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260BCB5" w14:textId="07122E49" w:rsidR="00667F85" w:rsidRDefault="00667F85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4343DCD" w14:textId="23F7F0BD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ПсА и метаболический синдром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3B758" w14:textId="682DC083" w:rsidR="00667F85" w:rsidRDefault="00667F85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Паневин</w:t>
            </w:r>
          </w:p>
        </w:tc>
      </w:tr>
      <w:tr w:rsidR="00EA6E58" w:rsidRPr="00F52F23" w14:paraId="7954647B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5F46A92E" w14:textId="1F9367BA" w:rsidR="00EA6E58" w:rsidRDefault="00EA6E58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13.05-13.15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4D527A1" w14:textId="4AF08836" w:rsidR="00EA6E58" w:rsidRDefault="00EA6E58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705E24E0" w14:textId="110CC796" w:rsidR="00EA6E58" w:rsidRDefault="00EA6E58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Клинический случай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B999F6" w14:textId="77777777" w:rsidR="00EA6E58" w:rsidRDefault="00EA6E58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5A29CE" w:rsidRPr="00F52F23" w14:paraId="6350177E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5CE747EB" w14:textId="37BF1ACB" w:rsidR="005A29CE" w:rsidRDefault="009F5060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13.15 – 13.25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FBEED85" w14:textId="79202336" w:rsidR="005A29CE" w:rsidRDefault="009F5060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AAAD76A" w14:textId="3105F736" w:rsidR="005A29CE" w:rsidRPr="005A29CE" w:rsidRDefault="005A29CE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Ранняя терапия для предотвращения С2М 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4427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состояний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16DE05" w14:textId="2362522C" w:rsidR="005A29CE" w:rsidRDefault="009F5060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Владимирова</w:t>
            </w:r>
          </w:p>
        </w:tc>
      </w:tr>
      <w:tr w:rsidR="00EA6E58" w:rsidRPr="00F52F23" w14:paraId="0D19D657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5C753B2A" w14:textId="095E7F15" w:rsidR="00EA6E58" w:rsidRDefault="00EA6E58" w:rsidP="00667F85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13.</w:t>
            </w:r>
            <w:r w:rsidR="009F5060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2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5-13.</w:t>
            </w:r>
            <w:r w:rsidR="009F5060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4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186BAB1A" w14:textId="2E234916" w:rsidR="00EA6E58" w:rsidRDefault="00EA6E58" w:rsidP="00667F85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15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758FCD0C" w14:textId="6935F72B" w:rsidR="00EA6E58" w:rsidRDefault="00EA6E58" w:rsidP="00667F85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BA45F0" w14:textId="2189E53D" w:rsidR="00EA6E58" w:rsidRDefault="00EA6E58" w:rsidP="00667F85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Эксперты, модератор</w:t>
            </w:r>
          </w:p>
        </w:tc>
      </w:tr>
      <w:tr w:rsidR="00EA6E58" w:rsidRPr="00F52F23" w14:paraId="7304AAEF" w14:textId="77777777" w:rsidTr="00BA1FCE">
        <w:trPr>
          <w:trHeight w:val="359"/>
        </w:trPr>
        <w:tc>
          <w:tcPr>
            <w:tcW w:w="1585" w:type="dxa"/>
            <w:tcBorders>
              <w:bottom w:val="single" w:sz="4" w:space="0" w:color="auto"/>
            </w:tcBorders>
          </w:tcPr>
          <w:p w14:paraId="247675C2" w14:textId="1330C65D" w:rsidR="00EA6E58" w:rsidRDefault="00EA6E58" w:rsidP="00EA6E58">
            <w:pPr>
              <w:pStyle w:val="a3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13.</w:t>
            </w:r>
            <w:r w:rsidR="009F5060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4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0-1</w:t>
            </w:r>
            <w:r w:rsidR="009F5060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4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.</w:t>
            </w:r>
            <w:r w:rsidR="009F5060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00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6F904B98" w14:textId="63C3E85C" w:rsidR="00EA6E58" w:rsidRDefault="009F5060" w:rsidP="00EA6E58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BF391ED" w14:textId="77777777" w:rsidR="00EA6E58" w:rsidRDefault="00EA6E58" w:rsidP="00EA6E58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Подведение итогов дискуссии</w:t>
            </w:r>
          </w:p>
          <w:p w14:paraId="2BF91382" w14:textId="77777777" w:rsidR="00343461" w:rsidRDefault="00343461" w:rsidP="00EA6E58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97D8E" w14:textId="5297FE06" w:rsidR="00EA6E58" w:rsidRDefault="00EA6E58" w:rsidP="00EA6E58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Подведение итогов мероприятия</w:t>
            </w:r>
          </w:p>
          <w:p w14:paraId="530EFB61" w14:textId="19064DA9" w:rsidR="00DF4C13" w:rsidRDefault="00DF4C13" w:rsidP="00EA6E58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вставки маскота</w:t>
            </w:r>
          </w:p>
          <w:p w14:paraId="0DB1084C" w14:textId="1213A5F0" w:rsidR="00EA6E58" w:rsidRPr="00EA6E58" w:rsidRDefault="00EA6E58" w:rsidP="00EA6E58">
            <w:pPr>
              <w:spacing w:line="264" w:lineRule="atLeast"/>
              <w:textAlignment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980BAC" w14:textId="77777777" w:rsidR="00EA6E58" w:rsidRDefault="00EA6E58" w:rsidP="00EA6E58">
            <w:pPr>
              <w:spacing w:line="264" w:lineRule="atLeast"/>
              <w:textAlignment w:val="center"/>
              <w:outlineLvl w:val="2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bookmarkEnd w:id="0"/>
    </w:tbl>
    <w:p w14:paraId="55C6A270" w14:textId="77777777" w:rsidR="00D40861" w:rsidRDefault="00D40861" w:rsidP="007F098A">
      <w:pPr>
        <w:pStyle w:val="a5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</w:p>
    <w:p w14:paraId="3B5A0C5B" w14:textId="77777777" w:rsidR="00D40861" w:rsidRPr="00D40861" w:rsidRDefault="00D40861" w:rsidP="007F098A">
      <w:pPr>
        <w:pStyle w:val="a5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</w:p>
    <w:sectPr w:rsidR="00D40861" w:rsidRPr="00D40861" w:rsidSect="0012597F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CC07" w14:textId="77777777" w:rsidR="000E5A40" w:rsidRDefault="000E5A40">
      <w:pPr>
        <w:spacing w:after="0" w:line="240" w:lineRule="auto"/>
      </w:pPr>
      <w:r>
        <w:separator/>
      </w:r>
    </w:p>
  </w:endnote>
  <w:endnote w:type="continuationSeparator" w:id="0">
    <w:p w14:paraId="0284F711" w14:textId="77777777" w:rsidR="000E5A40" w:rsidRDefault="000E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0202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22635C" w14:textId="77777777" w:rsidR="00063B59" w:rsidRDefault="009C0C37">
            <w:pPr>
              <w:pStyle w:val="a5"/>
              <w:jc w:val="right"/>
            </w:pPr>
            <w:r w:rsidRPr="008915C9">
              <w:rPr>
                <w:sz w:val="14"/>
              </w:rPr>
              <w:t xml:space="preserve">Page </w:t>
            </w:r>
            <w:r w:rsidRPr="008915C9">
              <w:rPr>
                <w:b/>
                <w:bCs/>
                <w:sz w:val="16"/>
                <w:szCs w:val="24"/>
              </w:rPr>
              <w:fldChar w:fldCharType="begin"/>
            </w:r>
            <w:r w:rsidRPr="008915C9">
              <w:rPr>
                <w:b/>
                <w:bCs/>
                <w:sz w:val="14"/>
              </w:rPr>
              <w:instrText xml:space="preserve"> PAGE </w:instrText>
            </w:r>
            <w:r w:rsidRPr="008915C9">
              <w:rPr>
                <w:b/>
                <w:bCs/>
                <w:sz w:val="16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4"/>
              </w:rPr>
              <w:t>1</w:t>
            </w:r>
            <w:r w:rsidRPr="008915C9">
              <w:rPr>
                <w:b/>
                <w:bCs/>
                <w:sz w:val="16"/>
                <w:szCs w:val="24"/>
              </w:rPr>
              <w:fldChar w:fldCharType="end"/>
            </w:r>
            <w:r w:rsidRPr="008915C9">
              <w:rPr>
                <w:sz w:val="14"/>
              </w:rPr>
              <w:t xml:space="preserve"> of </w:t>
            </w:r>
            <w:r w:rsidRPr="008915C9">
              <w:rPr>
                <w:b/>
                <w:bCs/>
                <w:sz w:val="16"/>
                <w:szCs w:val="24"/>
              </w:rPr>
              <w:fldChar w:fldCharType="begin"/>
            </w:r>
            <w:r w:rsidRPr="008915C9">
              <w:rPr>
                <w:b/>
                <w:bCs/>
                <w:sz w:val="14"/>
              </w:rPr>
              <w:instrText xml:space="preserve"> NUMPAGES  </w:instrText>
            </w:r>
            <w:r w:rsidRPr="008915C9">
              <w:rPr>
                <w:b/>
                <w:bCs/>
                <w:sz w:val="16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4"/>
              </w:rPr>
              <w:t>1</w:t>
            </w:r>
            <w:r w:rsidRPr="008915C9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30BFC626" w14:textId="70D03C5B" w:rsidR="0012597F" w:rsidRPr="00873B84" w:rsidRDefault="0012597F" w:rsidP="00656EFD">
    <w:pPr>
      <w:pStyle w:val="a5"/>
      <w:jc w:val="center"/>
      <w:rPr>
        <w:rFonts w:ascii="Times New Roman" w:eastAsia="Times New Roman" w:hAnsi="Times New Roman"/>
        <w:color w:val="333333"/>
        <w:sz w:val="18"/>
        <w:szCs w:val="18"/>
        <w:lang w:eastAsia="ru-RU"/>
      </w:rPr>
    </w:pPr>
    <w:r w:rsidRPr="00873B84">
      <w:rPr>
        <w:rFonts w:ascii="Times New Roman" w:eastAsia="Times New Roman" w:hAnsi="Times New Roman"/>
        <w:color w:val="333333"/>
        <w:sz w:val="18"/>
        <w:szCs w:val="18"/>
        <w:lang w:eastAsia="ru-RU"/>
      </w:rPr>
      <w:t>Мероприятие организовано при поддержке ООО «Джонсон &amp; Джонсон»</w:t>
    </w:r>
  </w:p>
  <w:p w14:paraId="48216F3A" w14:textId="77777777" w:rsidR="0012597F" w:rsidRPr="00244276" w:rsidRDefault="0012597F" w:rsidP="0012597F">
    <w:pPr>
      <w:pStyle w:val="a5"/>
      <w:jc w:val="center"/>
      <w:rPr>
        <w:rFonts w:ascii="Times New Roman" w:eastAsia="Times New Roman" w:hAnsi="Times New Roman"/>
        <w:color w:val="333333"/>
        <w:sz w:val="18"/>
        <w:szCs w:val="18"/>
        <w:lang w:eastAsia="ru-RU"/>
      </w:rPr>
    </w:pPr>
    <w:r w:rsidRPr="00873B84">
      <w:rPr>
        <w:rFonts w:ascii="Times New Roman" w:eastAsia="Times New Roman" w:hAnsi="Times New Roman"/>
        <w:color w:val="333333"/>
        <w:sz w:val="18"/>
        <w:szCs w:val="18"/>
        <w:lang w:eastAsia="ru-RU"/>
      </w:rPr>
      <w:t>Программа утверждена внешним научным комитетом</w:t>
    </w:r>
  </w:p>
  <w:p w14:paraId="2AC6C0F2" w14:textId="6A10EEA3" w:rsidR="00A72020" w:rsidRPr="00244276" w:rsidRDefault="00A72020" w:rsidP="0012597F">
    <w:pPr>
      <w:pStyle w:val="a5"/>
      <w:jc w:val="center"/>
      <w:rPr>
        <w:rFonts w:ascii="Times New Roman" w:eastAsia="Times New Roman" w:hAnsi="Times New Roman"/>
        <w:color w:val="333333"/>
        <w:sz w:val="18"/>
        <w:szCs w:val="18"/>
        <w:lang w:eastAsia="ru-RU"/>
      </w:rPr>
    </w:pPr>
    <w:r w:rsidRPr="00A72020">
      <w:rPr>
        <w:rFonts w:ascii="Times New Roman" w:eastAsia="Times New Roman" w:hAnsi="Times New Roman"/>
        <w:color w:val="333333"/>
        <w:sz w:val="18"/>
        <w:szCs w:val="18"/>
        <w:lang w:eastAsia="ru-RU"/>
      </w:rPr>
      <w:t>EM-186665</w:t>
    </w:r>
    <w:r>
      <w:rPr>
        <w:rFonts w:ascii="Times New Roman" w:eastAsia="Times New Roman" w:hAnsi="Times New Roman"/>
        <w:color w:val="333333"/>
        <w:sz w:val="18"/>
        <w:szCs w:val="18"/>
        <w:lang w:eastAsia="ru-RU"/>
      </w:rPr>
      <w:t>, сентябрь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AFA5" w14:textId="77777777" w:rsidR="000E5A40" w:rsidRDefault="000E5A40">
      <w:pPr>
        <w:spacing w:after="0" w:line="240" w:lineRule="auto"/>
      </w:pPr>
      <w:r>
        <w:separator/>
      </w:r>
    </w:p>
  </w:footnote>
  <w:footnote w:type="continuationSeparator" w:id="0">
    <w:p w14:paraId="599137E2" w14:textId="77777777" w:rsidR="000E5A40" w:rsidRDefault="000E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BC21" w14:textId="77777777" w:rsidR="00ED5FED" w:rsidRDefault="00ED5FED" w:rsidP="00ED5FED">
    <w:pPr>
      <w:tabs>
        <w:tab w:val="left" w:pos="279"/>
        <w:tab w:val="left" w:pos="351"/>
        <w:tab w:val="right" w:pos="9746"/>
      </w:tabs>
      <w:spacing w:after="0" w:line="255" w:lineRule="atLeast"/>
      <w:rPr>
        <w:rFonts w:ascii="Times New Roman" w:hAnsi="Times New Roman"/>
        <w:color w:val="303030"/>
        <w:sz w:val="16"/>
        <w:szCs w:val="16"/>
        <w:shd w:val="clear" w:color="auto" w:fill="FFFFFF"/>
      </w:rPr>
    </w:pPr>
    <w:r>
      <w:rPr>
        <w:noProof/>
      </w:rPr>
      <w:drawing>
        <wp:inline distT="0" distB="0" distL="0" distR="0" wp14:anchorId="0F985875" wp14:editId="62862D16">
          <wp:extent cx="2041071" cy="391741"/>
          <wp:effectExtent l="0" t="0" r="0" b="0"/>
          <wp:docPr id="2" name="Picture 2" descr="Red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ed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266" cy="4011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DB4818" w14:textId="755B3582" w:rsidR="0012597F" w:rsidRPr="0012597F" w:rsidRDefault="0012597F" w:rsidP="00ED5FED">
    <w:pPr>
      <w:tabs>
        <w:tab w:val="left" w:pos="279"/>
        <w:tab w:val="left" w:pos="351"/>
        <w:tab w:val="right" w:pos="9746"/>
      </w:tabs>
      <w:spacing w:after="0" w:line="255" w:lineRule="atLeast"/>
      <w:rPr>
        <w:rFonts w:ascii="Times New Roman" w:hAnsi="Times New Roman"/>
        <w:color w:val="303030"/>
        <w:sz w:val="16"/>
        <w:szCs w:val="16"/>
        <w:shd w:val="clear" w:color="auto" w:fill="FFFFFF"/>
      </w:rPr>
    </w:pPr>
    <w:r w:rsidRPr="0012597F">
      <w:rPr>
        <w:rFonts w:ascii="Times New Roman" w:hAnsi="Times New Roman"/>
        <w:color w:val="303030"/>
        <w:sz w:val="16"/>
        <w:szCs w:val="16"/>
        <w:shd w:val="clear" w:color="auto" w:fill="FFFFFF"/>
      </w:rPr>
      <w:t>Россия, 121614, Москва, ул. Крылатская, 17, корп. 2</w:t>
    </w:r>
  </w:p>
  <w:p w14:paraId="1BB90F91" w14:textId="77777777" w:rsidR="00801343" w:rsidRDefault="0012597F" w:rsidP="00ED5FED">
    <w:pPr>
      <w:spacing w:after="0" w:line="255" w:lineRule="atLeast"/>
      <w:rPr>
        <w:rFonts w:ascii="Times New Roman" w:hAnsi="Times New Roman"/>
        <w:color w:val="303030"/>
        <w:sz w:val="16"/>
        <w:szCs w:val="16"/>
        <w:shd w:val="clear" w:color="auto" w:fill="FFFFFF"/>
      </w:rPr>
    </w:pPr>
    <w:r w:rsidRPr="0012597F">
      <w:rPr>
        <w:rFonts w:ascii="Times New Roman" w:hAnsi="Times New Roman"/>
        <w:color w:val="303030"/>
        <w:sz w:val="16"/>
        <w:szCs w:val="16"/>
        <w:shd w:val="clear" w:color="auto" w:fill="FFFFFF"/>
      </w:rPr>
      <w:t xml:space="preserve">Тел.: +7 (495) 755-83-57, факс: +7 (495) 755-83-58     </w:t>
    </w:r>
  </w:p>
  <w:p w14:paraId="30ADDFD5" w14:textId="5A883D87" w:rsidR="0012597F" w:rsidRPr="0012597F" w:rsidRDefault="00801343" w:rsidP="00801343">
    <w:pPr>
      <w:pStyle w:val="a5"/>
      <w:rPr>
        <w:rFonts w:ascii="Times New Roman" w:hAnsi="Times New Roman"/>
        <w:color w:val="303030"/>
        <w:sz w:val="16"/>
        <w:szCs w:val="16"/>
        <w:shd w:val="clear" w:color="auto" w:fill="FFFFFF"/>
      </w:rPr>
    </w:pPr>
    <w:r w:rsidRPr="00801343">
      <w:rPr>
        <w:rFonts w:ascii="Times New Roman" w:eastAsia="Times New Roman" w:hAnsi="Times New Roman"/>
        <w:color w:val="FFFFFF" w:themeColor="background1"/>
        <w:sz w:val="16"/>
        <w:szCs w:val="16"/>
        <w:lang w:val="en-US" w:eastAsia="ru-RU"/>
      </w:rPr>
      <w:t>EM</w:t>
    </w:r>
    <w:r w:rsidRPr="00244276">
      <w:rPr>
        <w:rFonts w:ascii="Times New Roman" w:eastAsia="Times New Roman" w:hAnsi="Times New Roman"/>
        <w:color w:val="FFFFFF" w:themeColor="background1"/>
        <w:sz w:val="16"/>
        <w:szCs w:val="16"/>
        <w:lang w:eastAsia="ru-RU"/>
      </w:rPr>
      <w:t>-186665</w:t>
    </w:r>
    <w:r>
      <w:rPr>
        <w:rFonts w:ascii="Times New Roman" w:eastAsia="Times New Roman" w:hAnsi="Times New Roman"/>
        <w:color w:val="FFFFFF" w:themeColor="background1"/>
        <w:sz w:val="16"/>
        <w:szCs w:val="16"/>
        <w:lang w:eastAsia="ru-RU"/>
      </w:rPr>
      <w:t xml:space="preserve">, дата подготовки: </w:t>
    </w:r>
    <w:r w:rsidR="00A72020">
      <w:rPr>
        <w:rFonts w:ascii="Times New Roman" w:eastAsia="Times New Roman" w:hAnsi="Times New Roman"/>
        <w:color w:val="FFFFFF" w:themeColor="background1"/>
        <w:sz w:val="16"/>
        <w:szCs w:val="16"/>
        <w:lang w:eastAsia="ru-RU"/>
      </w:rPr>
      <w:t>сентябрь</w:t>
    </w:r>
    <w:r>
      <w:rPr>
        <w:rFonts w:ascii="Times New Roman" w:eastAsia="Times New Roman" w:hAnsi="Times New Roman"/>
        <w:color w:val="FFFFFF" w:themeColor="background1"/>
        <w:sz w:val="16"/>
        <w:szCs w:val="16"/>
        <w:lang w:eastAsia="ru-RU"/>
      </w:rPr>
      <w:t>, 2025</w:t>
    </w:r>
    <w:r w:rsidR="0012597F" w:rsidRPr="0012597F">
      <w:rPr>
        <w:rFonts w:ascii="Times New Roman" w:hAnsi="Times New Roman"/>
        <w:color w:val="303030"/>
        <w:sz w:val="16"/>
        <w:szCs w:val="16"/>
        <w:shd w:val="clear" w:color="auto" w:fill="FFFFFF"/>
      </w:rPr>
      <w:t xml:space="preserve">                                                                                                                                                          </w:t>
    </w:r>
  </w:p>
  <w:p w14:paraId="291681B9" w14:textId="776FC0B3" w:rsidR="0012597F" w:rsidRDefault="0012597F" w:rsidP="0012597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329"/>
    <w:multiLevelType w:val="hybridMultilevel"/>
    <w:tmpl w:val="E6BC78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A3D88"/>
    <w:multiLevelType w:val="hybridMultilevel"/>
    <w:tmpl w:val="5AD891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55912"/>
    <w:multiLevelType w:val="hybridMultilevel"/>
    <w:tmpl w:val="D0C226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96295"/>
    <w:multiLevelType w:val="hybridMultilevel"/>
    <w:tmpl w:val="54B28676"/>
    <w:lvl w:ilvl="0" w:tplc="1B5C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5B63"/>
    <w:multiLevelType w:val="hybridMultilevel"/>
    <w:tmpl w:val="56AC76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2E7092"/>
    <w:multiLevelType w:val="hybridMultilevel"/>
    <w:tmpl w:val="D5CEC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D68EF"/>
    <w:multiLevelType w:val="hybridMultilevel"/>
    <w:tmpl w:val="D3108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55BF2"/>
    <w:multiLevelType w:val="hybridMultilevel"/>
    <w:tmpl w:val="54B28676"/>
    <w:lvl w:ilvl="0" w:tplc="1B5CE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815E25"/>
    <w:multiLevelType w:val="hybridMultilevel"/>
    <w:tmpl w:val="1CB0E6D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F53D2"/>
    <w:multiLevelType w:val="hybridMultilevel"/>
    <w:tmpl w:val="C3DE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36540"/>
    <w:multiLevelType w:val="hybridMultilevel"/>
    <w:tmpl w:val="BC14F1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0C78F6"/>
    <w:multiLevelType w:val="hybridMultilevel"/>
    <w:tmpl w:val="8BEC5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80C14"/>
    <w:multiLevelType w:val="hybridMultilevel"/>
    <w:tmpl w:val="BC14F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547419">
    <w:abstractNumId w:val="2"/>
  </w:num>
  <w:num w:numId="2" w16cid:durableId="386881752">
    <w:abstractNumId w:val="3"/>
  </w:num>
  <w:num w:numId="3" w16cid:durableId="14624718">
    <w:abstractNumId w:val="7"/>
  </w:num>
  <w:num w:numId="4" w16cid:durableId="1660965596">
    <w:abstractNumId w:val="12"/>
  </w:num>
  <w:num w:numId="5" w16cid:durableId="1032877648">
    <w:abstractNumId w:val="9"/>
  </w:num>
  <w:num w:numId="6" w16cid:durableId="87388922">
    <w:abstractNumId w:val="11"/>
  </w:num>
  <w:num w:numId="7" w16cid:durableId="2054226899">
    <w:abstractNumId w:val="0"/>
  </w:num>
  <w:num w:numId="8" w16cid:durableId="1011028395">
    <w:abstractNumId w:val="1"/>
  </w:num>
  <w:num w:numId="9" w16cid:durableId="43651066">
    <w:abstractNumId w:val="8"/>
  </w:num>
  <w:num w:numId="10" w16cid:durableId="1234119172">
    <w:abstractNumId w:val="5"/>
  </w:num>
  <w:num w:numId="11" w16cid:durableId="80413844">
    <w:abstractNumId w:val="10"/>
  </w:num>
  <w:num w:numId="12" w16cid:durableId="1362318465">
    <w:abstractNumId w:val="4"/>
  </w:num>
  <w:num w:numId="13" w16cid:durableId="830684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4A"/>
    <w:rsid w:val="000120FE"/>
    <w:rsid w:val="00012A33"/>
    <w:rsid w:val="00056BE0"/>
    <w:rsid w:val="00063B59"/>
    <w:rsid w:val="00076CE8"/>
    <w:rsid w:val="0007762E"/>
    <w:rsid w:val="000B1BD2"/>
    <w:rsid w:val="000C5040"/>
    <w:rsid w:val="000D733D"/>
    <w:rsid w:val="000E4BCE"/>
    <w:rsid w:val="000E5A40"/>
    <w:rsid w:val="0012597F"/>
    <w:rsid w:val="00143D69"/>
    <w:rsid w:val="00157D68"/>
    <w:rsid w:val="00157E9C"/>
    <w:rsid w:val="001724E5"/>
    <w:rsid w:val="00181B96"/>
    <w:rsid w:val="001848EF"/>
    <w:rsid w:val="00196347"/>
    <w:rsid w:val="001A7020"/>
    <w:rsid w:val="001B69D3"/>
    <w:rsid w:val="001D7B70"/>
    <w:rsid w:val="001F25EB"/>
    <w:rsid w:val="00244276"/>
    <w:rsid w:val="002802C3"/>
    <w:rsid w:val="00290E66"/>
    <w:rsid w:val="002979ED"/>
    <w:rsid w:val="002C5643"/>
    <w:rsid w:val="002D2098"/>
    <w:rsid w:val="00306DBB"/>
    <w:rsid w:val="0031724A"/>
    <w:rsid w:val="00343461"/>
    <w:rsid w:val="003775B3"/>
    <w:rsid w:val="00384BBA"/>
    <w:rsid w:val="0039010D"/>
    <w:rsid w:val="00395272"/>
    <w:rsid w:val="003A6268"/>
    <w:rsid w:val="003A7C4B"/>
    <w:rsid w:val="003D1F86"/>
    <w:rsid w:val="003D6C6F"/>
    <w:rsid w:val="004009B9"/>
    <w:rsid w:val="004200BB"/>
    <w:rsid w:val="00441945"/>
    <w:rsid w:val="004545F2"/>
    <w:rsid w:val="00482446"/>
    <w:rsid w:val="004A629D"/>
    <w:rsid w:val="004F0913"/>
    <w:rsid w:val="0050618E"/>
    <w:rsid w:val="005061DC"/>
    <w:rsid w:val="005473A4"/>
    <w:rsid w:val="005666BE"/>
    <w:rsid w:val="0057231A"/>
    <w:rsid w:val="005864F8"/>
    <w:rsid w:val="005A29CE"/>
    <w:rsid w:val="005D7A0C"/>
    <w:rsid w:val="00607517"/>
    <w:rsid w:val="00651FED"/>
    <w:rsid w:val="00656EFD"/>
    <w:rsid w:val="00667F85"/>
    <w:rsid w:val="006B766E"/>
    <w:rsid w:val="006D1846"/>
    <w:rsid w:val="006D3B4D"/>
    <w:rsid w:val="00723E72"/>
    <w:rsid w:val="00753848"/>
    <w:rsid w:val="0075642F"/>
    <w:rsid w:val="00797183"/>
    <w:rsid w:val="007F098A"/>
    <w:rsid w:val="00801343"/>
    <w:rsid w:val="008037EA"/>
    <w:rsid w:val="0081261C"/>
    <w:rsid w:val="00836126"/>
    <w:rsid w:val="00850ACB"/>
    <w:rsid w:val="00872EFA"/>
    <w:rsid w:val="00873B84"/>
    <w:rsid w:val="00902D08"/>
    <w:rsid w:val="00904105"/>
    <w:rsid w:val="00915259"/>
    <w:rsid w:val="00986166"/>
    <w:rsid w:val="009A40A9"/>
    <w:rsid w:val="009C0C37"/>
    <w:rsid w:val="009C3CC3"/>
    <w:rsid w:val="009D3CAC"/>
    <w:rsid w:val="009D680A"/>
    <w:rsid w:val="009E180A"/>
    <w:rsid w:val="009E4F5E"/>
    <w:rsid w:val="009E56FE"/>
    <w:rsid w:val="009F5060"/>
    <w:rsid w:val="009F7F13"/>
    <w:rsid w:val="00A07E9B"/>
    <w:rsid w:val="00A5093A"/>
    <w:rsid w:val="00A72020"/>
    <w:rsid w:val="00AA17E6"/>
    <w:rsid w:val="00AB5875"/>
    <w:rsid w:val="00AC5283"/>
    <w:rsid w:val="00AC780C"/>
    <w:rsid w:val="00AE5A9C"/>
    <w:rsid w:val="00AF7362"/>
    <w:rsid w:val="00B15481"/>
    <w:rsid w:val="00B15810"/>
    <w:rsid w:val="00B569CC"/>
    <w:rsid w:val="00B8191C"/>
    <w:rsid w:val="00B925E0"/>
    <w:rsid w:val="00BA1FCE"/>
    <w:rsid w:val="00BB090E"/>
    <w:rsid w:val="00BF4829"/>
    <w:rsid w:val="00C0617B"/>
    <w:rsid w:val="00C57B74"/>
    <w:rsid w:val="00C61B69"/>
    <w:rsid w:val="00C70D0F"/>
    <w:rsid w:val="00C717EA"/>
    <w:rsid w:val="00C7765B"/>
    <w:rsid w:val="00C81663"/>
    <w:rsid w:val="00C934BD"/>
    <w:rsid w:val="00C953F7"/>
    <w:rsid w:val="00CA3D26"/>
    <w:rsid w:val="00CA7443"/>
    <w:rsid w:val="00CB2995"/>
    <w:rsid w:val="00CD3B20"/>
    <w:rsid w:val="00CF256B"/>
    <w:rsid w:val="00D16046"/>
    <w:rsid w:val="00D3684A"/>
    <w:rsid w:val="00D40861"/>
    <w:rsid w:val="00D562C3"/>
    <w:rsid w:val="00D93506"/>
    <w:rsid w:val="00DC1D48"/>
    <w:rsid w:val="00DC43DD"/>
    <w:rsid w:val="00DC72D1"/>
    <w:rsid w:val="00DE21F7"/>
    <w:rsid w:val="00DE77E2"/>
    <w:rsid w:val="00DF4C13"/>
    <w:rsid w:val="00E16531"/>
    <w:rsid w:val="00E20C13"/>
    <w:rsid w:val="00E3547A"/>
    <w:rsid w:val="00E62AE6"/>
    <w:rsid w:val="00E87621"/>
    <w:rsid w:val="00E911D6"/>
    <w:rsid w:val="00E934E3"/>
    <w:rsid w:val="00EA6E58"/>
    <w:rsid w:val="00ED5FED"/>
    <w:rsid w:val="00EE2974"/>
    <w:rsid w:val="00EF460B"/>
    <w:rsid w:val="00EF5ED0"/>
    <w:rsid w:val="00F131F3"/>
    <w:rsid w:val="00F52F23"/>
    <w:rsid w:val="00F7458F"/>
    <w:rsid w:val="00F83B71"/>
    <w:rsid w:val="00F84705"/>
    <w:rsid w:val="00FA49D7"/>
    <w:rsid w:val="00FB22A3"/>
    <w:rsid w:val="00FB613B"/>
    <w:rsid w:val="00FC75A6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CB85F"/>
  <w15:chartTrackingRefBased/>
  <w15:docId w15:val="{C7993072-46B6-4143-AFD2-140D28C8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C37"/>
    <w:pPr>
      <w:spacing w:after="0" w:line="240" w:lineRule="auto"/>
      <w:jc w:val="center"/>
    </w:pPr>
    <w:rPr>
      <w:rFonts w:ascii="Arial" w:eastAsia="Times New Roman" w:hAnsi="Arial" w:cs="Arial"/>
      <w:b/>
      <w:sz w:val="48"/>
      <w:lang w:eastAsia="ru-RU"/>
    </w:rPr>
  </w:style>
  <w:style w:type="character" w:customStyle="1" w:styleId="a4">
    <w:name w:val="Заголовок Знак"/>
    <w:basedOn w:val="a0"/>
    <w:link w:val="a3"/>
    <w:rsid w:val="009C0C37"/>
    <w:rPr>
      <w:rFonts w:ascii="Arial" w:eastAsia="Times New Roman" w:hAnsi="Arial" w:cs="Arial"/>
      <w:b/>
      <w:sz w:val="48"/>
      <w:lang w:eastAsia="ru-RU"/>
    </w:rPr>
  </w:style>
  <w:style w:type="paragraph" w:styleId="a5">
    <w:name w:val="footer"/>
    <w:basedOn w:val="a"/>
    <w:link w:val="a6"/>
    <w:uiPriority w:val="99"/>
    <w:unhideWhenUsed/>
    <w:rsid w:val="009C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C3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C0C3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D3B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25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597F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BF482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F4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3130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1A94-8FF9-4FB9-A3DA-6411A90164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Privilege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Rukavitsyn, Anton [JANRU]</dc:creator>
  <cp:keywords/>
  <dc:description/>
  <cp:lastModifiedBy>Надежда Nadejda</cp:lastModifiedBy>
  <cp:revision>2</cp:revision>
  <dcterms:created xsi:type="dcterms:W3CDTF">2025-10-09T11:39:00Z</dcterms:created>
  <dcterms:modified xsi:type="dcterms:W3CDTF">2025-10-09T11:39:00Z</dcterms:modified>
</cp:coreProperties>
</file>